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D5" w:rsidRDefault="0063379B" w:rsidP="00C06ED5">
      <w:pPr>
        <w:spacing w:after="120"/>
        <w:jc w:val="center"/>
        <w:rPr>
          <w:b/>
          <w:sz w:val="16"/>
        </w:rPr>
      </w:pPr>
      <w:r>
        <w:rPr>
          <w:b/>
          <w:sz w:val="16"/>
        </w:rPr>
        <w:t xml:space="preserve">  </w:t>
      </w:r>
      <w:r w:rsidR="002C2861">
        <w:rPr>
          <w:b/>
          <w:sz w:val="16"/>
        </w:rPr>
        <w:t>ДОПОЛНИТЕЛЬНОЕ СОГЛАШЕНИЕ</w:t>
      </w:r>
      <w:r>
        <w:rPr>
          <w:b/>
          <w:sz w:val="16"/>
        </w:rPr>
        <w:t xml:space="preserve"> К </w:t>
      </w:r>
      <w:r w:rsidR="00C06ED5">
        <w:rPr>
          <w:b/>
          <w:sz w:val="16"/>
        </w:rPr>
        <w:t>ДОГОВОР</w:t>
      </w:r>
      <w:r>
        <w:rPr>
          <w:b/>
          <w:sz w:val="16"/>
        </w:rPr>
        <w:t>У</w:t>
      </w:r>
      <w:r w:rsidR="00C06ED5">
        <w:rPr>
          <w:b/>
          <w:sz w:val="16"/>
        </w:rPr>
        <w:t xml:space="preserve">  №  ______</w:t>
      </w:r>
    </w:p>
    <w:p w:rsidR="00C06ED5" w:rsidRPr="001B3F4D" w:rsidRDefault="00C06ED5" w:rsidP="00C06ED5">
      <w:pPr>
        <w:pStyle w:val="2"/>
        <w:rPr>
          <w:sz w:val="24"/>
        </w:rPr>
      </w:pPr>
      <w:r>
        <w:rPr>
          <w:sz w:val="24"/>
        </w:rPr>
        <w:t>Об оказании образовательных услуг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5388"/>
      </w:tblGrid>
      <w:tr w:rsidR="00C06ED5" w:rsidTr="005F42E6">
        <w:tc>
          <w:tcPr>
            <w:tcW w:w="4605" w:type="dxa"/>
          </w:tcPr>
          <w:p w:rsidR="00C06ED5" w:rsidRDefault="00C06ED5" w:rsidP="005F42E6">
            <w:pPr>
              <w:spacing w:after="120"/>
              <w:ind w:left="142"/>
              <w:rPr>
                <w:i/>
                <w:sz w:val="22"/>
              </w:rPr>
            </w:pPr>
            <w:r>
              <w:rPr>
                <w:i/>
                <w:sz w:val="22"/>
              </w:rPr>
              <w:t>г. Нижний Новгород</w:t>
            </w:r>
          </w:p>
        </w:tc>
        <w:tc>
          <w:tcPr>
            <w:tcW w:w="5388" w:type="dxa"/>
          </w:tcPr>
          <w:p w:rsidR="00C06ED5" w:rsidRDefault="00C06ED5" w:rsidP="00E121E2">
            <w:pPr>
              <w:spacing w:after="120"/>
              <w:ind w:right="139"/>
              <w:jc w:val="right"/>
              <w:rPr>
                <w:i/>
                <w:sz w:val="16"/>
              </w:rPr>
            </w:pPr>
            <w:r>
              <w:rPr>
                <w:i/>
                <w:sz w:val="22"/>
              </w:rPr>
              <w:t>" ____ "______________  20</w:t>
            </w:r>
            <w:r w:rsidR="00E121E2">
              <w:rPr>
                <w:i/>
                <w:sz w:val="22"/>
                <w:lang w:val="en-US"/>
              </w:rPr>
              <w:t>2</w:t>
            </w:r>
            <w:r>
              <w:rPr>
                <w:i/>
                <w:sz w:val="22"/>
              </w:rPr>
              <w:t xml:space="preserve">  г</w:t>
            </w:r>
            <w:r>
              <w:rPr>
                <w:i/>
                <w:sz w:val="16"/>
              </w:rPr>
              <w:t>.</w:t>
            </w:r>
          </w:p>
        </w:tc>
      </w:tr>
    </w:tbl>
    <w:p w:rsidR="00C06ED5" w:rsidRPr="00926E11" w:rsidRDefault="002C2861" w:rsidP="00C06ED5">
      <w:r>
        <w:t xml:space="preserve">В период пандемии, распространения </w:t>
      </w:r>
      <w:proofErr w:type="spellStart"/>
      <w:r>
        <w:t>коронавирусной</w:t>
      </w:r>
      <w:proofErr w:type="spellEnd"/>
      <w:r>
        <w:t xml:space="preserve">, или иной инфекции </w:t>
      </w:r>
      <w:r w:rsidR="00C06ED5" w:rsidRPr="00926E11">
        <w:t xml:space="preserve">Центр изучения немецкого языка в лице директора, индивидуального предпринимателя Васильевой Анны Васильевны, действующей на основании Свидетельства о государственной </w:t>
      </w:r>
      <w:r w:rsidR="00C06ED5">
        <w:t xml:space="preserve">регистрации №10355 от 5.11.2003 и лицензии Министерства образования Нижегородской области № 814 от 11.09.2015 </w:t>
      </w:r>
      <w:r w:rsidR="00C06ED5" w:rsidRPr="00926E11">
        <w:t xml:space="preserve"> именуемой в дальнейшем “Исполнитель» и </w:t>
      </w:r>
    </w:p>
    <w:p w:rsidR="00C06ED5" w:rsidRDefault="00C06ED5" w:rsidP="00C06ED5">
      <w:r>
        <w:t>______________________________________________________________________________________________</w:t>
      </w:r>
    </w:p>
    <w:p w:rsidR="00C06ED5" w:rsidRPr="00CA51BF" w:rsidRDefault="00C06ED5" w:rsidP="00C06ED5">
      <w:pPr>
        <w:rPr>
          <w:b/>
          <w:caps/>
        </w:rPr>
      </w:pPr>
      <w:r>
        <w:t>именуемый в дальнейшем “Заказчи</w:t>
      </w:r>
      <w:r w:rsidR="002C2861">
        <w:t>к ”, заключили дополнительное соглашение</w:t>
      </w:r>
      <w:r>
        <w:t xml:space="preserve"> о следующем:</w:t>
      </w:r>
    </w:p>
    <w:p w:rsidR="00C06ED5" w:rsidRPr="00CA51BF" w:rsidRDefault="00C06ED5" w:rsidP="00C06ED5">
      <w:pPr>
        <w:rPr>
          <w:b/>
          <w:caps/>
          <w:sz w:val="16"/>
          <w:szCs w:val="16"/>
        </w:rPr>
      </w:pPr>
    </w:p>
    <w:p w:rsidR="00C06ED5" w:rsidRDefault="00C06ED5" w:rsidP="00C06ED5">
      <w:pPr>
        <w:spacing w:after="120"/>
        <w:jc w:val="center"/>
        <w:rPr>
          <w:b/>
          <w:sz w:val="16"/>
        </w:rPr>
      </w:pPr>
      <w:r>
        <w:rPr>
          <w:b/>
          <w:sz w:val="16"/>
        </w:rPr>
        <w:t xml:space="preserve">1. </w:t>
      </w:r>
      <w:r w:rsidR="00D001E6">
        <w:rPr>
          <w:b/>
          <w:sz w:val="16"/>
        </w:rPr>
        <w:t>ПРЕДМЕТ ДОПОЛНИТЕЛЬНОГО СОГЛАШЕНИЯ</w:t>
      </w:r>
      <w:r>
        <w:rPr>
          <w:b/>
          <w:sz w:val="16"/>
        </w:rPr>
        <w:t>.</w:t>
      </w:r>
    </w:p>
    <w:p w:rsidR="00D001E6" w:rsidRDefault="00D001E6" w:rsidP="00D001E6">
      <w:r>
        <w:t>1.1. ”Исполнитель” вправе проводить занятия по</w:t>
      </w:r>
      <w:r w:rsidR="007059E5">
        <w:t xml:space="preserve"> обучению немецкому </w:t>
      </w:r>
      <w:proofErr w:type="gramStart"/>
      <w:r w:rsidR="007059E5">
        <w:t>языку</w:t>
      </w:r>
      <w:proofErr w:type="gramEnd"/>
      <w:r w:rsidR="007059E5">
        <w:t xml:space="preserve"> </w:t>
      </w:r>
      <w:r w:rsidR="00AE3474">
        <w:t xml:space="preserve">как в очном, так и </w:t>
      </w:r>
      <w:r>
        <w:t xml:space="preserve"> в дистанционном формате, при этом качество предоставляемых “Заказчику ”услуг, их объем сохраняются такими же, как и в очном формате.  </w:t>
      </w:r>
    </w:p>
    <w:p w:rsidR="004C465A" w:rsidRDefault="004C465A" w:rsidP="00D001E6">
      <w:r>
        <w:t xml:space="preserve">1.2. К занятиям в очном формате Заказчик допускается только при соблюдении </w:t>
      </w:r>
      <w:r w:rsidR="00B47B32">
        <w:t xml:space="preserve">одного из </w:t>
      </w:r>
      <w:r>
        <w:t xml:space="preserve">следующих условий: </w:t>
      </w:r>
    </w:p>
    <w:p w:rsidR="004C465A" w:rsidRDefault="004C465A" w:rsidP="00D001E6">
      <w:pPr>
        <w:rPr>
          <w:color w:val="000000"/>
          <w:spacing w:val="3"/>
        </w:rPr>
      </w:pPr>
      <w:r w:rsidRPr="004C465A">
        <w:t xml:space="preserve">а) </w:t>
      </w:r>
      <w:r w:rsidRPr="004C465A">
        <w:rPr>
          <w:color w:val="000000"/>
          <w:spacing w:val="3"/>
        </w:rPr>
        <w:t>наличие QR-кода с ЕПГУ в расп</w:t>
      </w:r>
      <w:r>
        <w:rPr>
          <w:color w:val="000000"/>
          <w:spacing w:val="3"/>
        </w:rPr>
        <w:t>ечатанном виде, подтверждающего</w:t>
      </w:r>
      <w:r w:rsidRPr="004C465A">
        <w:rPr>
          <w:color w:val="000000"/>
          <w:spacing w:val="3"/>
        </w:rPr>
        <w:t xml:space="preserve"> вакцинацию от</w:t>
      </w:r>
      <w:r>
        <w:rPr>
          <w:color w:val="000000"/>
          <w:spacing w:val="3"/>
        </w:rPr>
        <w:t xml:space="preserve"> COVID-19</w:t>
      </w:r>
      <w:r w:rsidRPr="004C465A">
        <w:rPr>
          <w:color w:val="000000"/>
          <w:spacing w:val="3"/>
        </w:rPr>
        <w:t xml:space="preserve">, или наличие сертификата профилактической прививки от COVID-19 или сертификата об иммунизации; </w:t>
      </w:r>
    </w:p>
    <w:p w:rsidR="004C465A" w:rsidRDefault="004C465A" w:rsidP="00D001E6">
      <w:pPr>
        <w:rPr>
          <w:color w:val="000000"/>
          <w:spacing w:val="3"/>
        </w:rPr>
      </w:pPr>
      <w:r w:rsidRPr="00B47B32">
        <w:rPr>
          <w:color w:val="000000"/>
          <w:spacing w:val="3"/>
        </w:rPr>
        <w:t>б) справки об отрицательных результатах лабораторного исследования на COVID-19 методом ПЦР (срок действия не более 3 дней)</w:t>
      </w:r>
      <w:r w:rsidR="00827E76">
        <w:rPr>
          <w:color w:val="000000"/>
          <w:spacing w:val="3"/>
        </w:rPr>
        <w:t xml:space="preserve"> до 01.02.2022</w:t>
      </w:r>
      <w:r w:rsidR="00B47B32" w:rsidRPr="004C465A">
        <w:rPr>
          <w:color w:val="000000"/>
          <w:spacing w:val="3"/>
        </w:rPr>
        <w:t>;</w:t>
      </w:r>
    </w:p>
    <w:p w:rsidR="00B47B32" w:rsidRDefault="00B47B32" w:rsidP="00D001E6">
      <w:pPr>
        <w:rPr>
          <w:color w:val="000000"/>
          <w:spacing w:val="3"/>
        </w:rPr>
      </w:pPr>
      <w:r w:rsidRPr="00B47B32">
        <w:rPr>
          <w:color w:val="000000"/>
          <w:spacing w:val="3"/>
        </w:rPr>
        <w:t xml:space="preserve">в) при перенесенном заболевании COVID-19 - справки о результатах исследования на наличие иммуноглобулинов </w:t>
      </w:r>
      <w:proofErr w:type="spellStart"/>
      <w:r w:rsidRPr="00B47B32">
        <w:rPr>
          <w:color w:val="000000"/>
          <w:spacing w:val="3"/>
        </w:rPr>
        <w:t>IgG</w:t>
      </w:r>
      <w:proofErr w:type="spellEnd"/>
      <w:r w:rsidRPr="00B47B32">
        <w:rPr>
          <w:color w:val="000000"/>
          <w:spacing w:val="3"/>
        </w:rPr>
        <w:t xml:space="preserve"> к COVID-19 в диапазоне положительных </w:t>
      </w:r>
      <w:proofErr w:type="spellStart"/>
      <w:r w:rsidRPr="00B47B32">
        <w:rPr>
          <w:color w:val="000000"/>
          <w:spacing w:val="3"/>
        </w:rPr>
        <w:t>референсных</w:t>
      </w:r>
      <w:proofErr w:type="spellEnd"/>
      <w:r w:rsidRPr="00B47B32">
        <w:rPr>
          <w:color w:val="000000"/>
          <w:spacing w:val="3"/>
        </w:rPr>
        <w:t xml:space="preserve"> значений применительно к тест-системе, использованной при проведении указанного исследования (срок действия не более 60 дней)</w:t>
      </w:r>
      <w:r>
        <w:t xml:space="preserve">, подтверждающей невозможность осуществить вакцинацию от </w:t>
      </w:r>
      <w:r w:rsidRPr="00B47B32">
        <w:rPr>
          <w:color w:val="000000"/>
          <w:spacing w:val="3"/>
        </w:rPr>
        <w:t>COVID-19</w:t>
      </w:r>
      <w:r>
        <w:rPr>
          <w:color w:val="000000"/>
          <w:spacing w:val="3"/>
        </w:rPr>
        <w:t xml:space="preserve">. </w:t>
      </w:r>
    </w:p>
    <w:p w:rsidR="00D630B7" w:rsidRDefault="00B47B32" w:rsidP="00D001E6">
      <w:pPr>
        <w:rPr>
          <w:color w:val="000000"/>
          <w:spacing w:val="3"/>
        </w:rPr>
      </w:pPr>
      <w:r>
        <w:rPr>
          <w:color w:val="000000"/>
          <w:spacing w:val="3"/>
        </w:rPr>
        <w:t xml:space="preserve">1.3. При </w:t>
      </w:r>
      <w:proofErr w:type="spellStart"/>
      <w:r>
        <w:rPr>
          <w:color w:val="000000"/>
          <w:spacing w:val="3"/>
        </w:rPr>
        <w:t>непредоставлении</w:t>
      </w:r>
      <w:proofErr w:type="spellEnd"/>
      <w:r>
        <w:rPr>
          <w:color w:val="000000"/>
          <w:spacing w:val="3"/>
        </w:rPr>
        <w:t xml:space="preserve"> или истечении срока действия любого из документов, перечисленных в пункте 1.2., Заказчику предоставляется возможность пройти обучение в дистанционном формате. </w:t>
      </w:r>
    </w:p>
    <w:p w:rsidR="00B47B32" w:rsidRPr="00B47B32" w:rsidRDefault="00D630B7" w:rsidP="00D001E6">
      <w:r>
        <w:rPr>
          <w:color w:val="000000"/>
          <w:spacing w:val="3"/>
        </w:rPr>
        <w:t xml:space="preserve">1.4. При проведении занятий в очном формате </w:t>
      </w:r>
      <w:r>
        <w:t xml:space="preserve">“Заказчик ” обязуется соблюдать </w:t>
      </w:r>
      <w:proofErr w:type="spellStart"/>
      <w:r>
        <w:t>масочно-перчаточный</w:t>
      </w:r>
      <w:proofErr w:type="spellEnd"/>
      <w:r>
        <w:t xml:space="preserve"> режим, социальное </w:t>
      </w:r>
      <w:proofErr w:type="spellStart"/>
      <w:r>
        <w:t>дистанцирование</w:t>
      </w:r>
      <w:proofErr w:type="spellEnd"/>
      <w:r>
        <w:t xml:space="preserve"> не менее 1,5 м от других слушателей, а также все необходимые санитарно-эпидемиологические требования, установленные государственными органами РФ. </w:t>
      </w:r>
      <w:r>
        <w:rPr>
          <w:color w:val="000000"/>
          <w:spacing w:val="3"/>
        </w:rPr>
        <w:t xml:space="preserve"> </w:t>
      </w:r>
      <w:r w:rsidR="00B47B32" w:rsidRPr="00B47B32">
        <w:t xml:space="preserve"> </w:t>
      </w:r>
    </w:p>
    <w:p w:rsidR="004C465A" w:rsidRPr="00B47B32" w:rsidRDefault="004C465A" w:rsidP="00D001E6"/>
    <w:p w:rsidR="00D001E6" w:rsidRDefault="00D001E6" w:rsidP="00D001E6"/>
    <w:p w:rsidR="00D001E6" w:rsidRDefault="00D001E6" w:rsidP="00D001E6">
      <w:pPr>
        <w:tabs>
          <w:tab w:val="left" w:pos="284"/>
        </w:tabs>
        <w:spacing w:after="120"/>
        <w:ind w:left="284" w:hanging="284"/>
        <w:jc w:val="center"/>
        <w:rPr>
          <w:b/>
          <w:sz w:val="16"/>
        </w:rPr>
      </w:pPr>
      <w:r>
        <w:rPr>
          <w:b/>
          <w:sz w:val="16"/>
        </w:rPr>
        <w:t>2. ПРОЦЕСС ОБУЧЕНИЯ.</w:t>
      </w:r>
    </w:p>
    <w:p w:rsidR="00D001E6" w:rsidRDefault="00D001E6" w:rsidP="00D001E6"/>
    <w:p w:rsidR="00D001E6" w:rsidRDefault="00D001E6" w:rsidP="00D001E6">
      <w:r>
        <w:t>2.1. Порядок проведения занятий в дистанционном формате предусматривается сторонами в заранее согласованном расписании. При проведении занятий Подписание настоящего дополнительного соглашения является подтверждением согласия «Заказчика» с предложенным ему расписанием  (графиком занятий).</w:t>
      </w:r>
    </w:p>
    <w:p w:rsidR="008E2018" w:rsidRDefault="00D001E6" w:rsidP="00D001E6">
      <w:r>
        <w:t>2.2</w:t>
      </w:r>
      <w:r w:rsidR="008E2018">
        <w:t>. П</w:t>
      </w:r>
      <w:r>
        <w:t>р</w:t>
      </w:r>
      <w:r w:rsidR="008E2018">
        <w:t>и проведении занятий в дистанционном формате ”Исполнитель” предоставляет «Заказчику» доступ к информационной платформе</w:t>
      </w:r>
      <w:r w:rsidR="008E2018" w:rsidRPr="008E2018">
        <w:t xml:space="preserve"> </w:t>
      </w:r>
      <w:r w:rsidR="008E2018">
        <w:t>«</w:t>
      </w:r>
      <w:r w:rsidR="008E2018">
        <w:rPr>
          <w:lang w:val="en-US"/>
        </w:rPr>
        <w:t>ZOOM</w:t>
      </w:r>
      <w:r w:rsidR="008E2018">
        <w:t xml:space="preserve">», «ADOBE CONNECT» или любой иной информационной платформе, необходимой для проведения занятий в </w:t>
      </w:r>
      <w:proofErr w:type="spellStart"/>
      <w:r w:rsidR="008E2018">
        <w:t>онлайн-формате</w:t>
      </w:r>
      <w:proofErr w:type="spellEnd"/>
      <w:r w:rsidR="008E2018">
        <w:t xml:space="preserve">. </w:t>
      </w:r>
    </w:p>
    <w:p w:rsidR="00D001E6" w:rsidRDefault="008E2018" w:rsidP="003A3E4E">
      <w:pPr>
        <w:shd w:val="clear" w:color="auto" w:fill="FFFFFF"/>
        <w:textAlignment w:val="baseline"/>
      </w:pPr>
      <w:r>
        <w:t xml:space="preserve">2.3. </w:t>
      </w:r>
      <w:proofErr w:type="gramStart"/>
      <w:r>
        <w:t xml:space="preserve">Подписанием настоящего дополнительного соглашения «Заказчик» подтверждает наличие у него необходимой технической оснащенности, для оказания ему услуг в </w:t>
      </w:r>
      <w:proofErr w:type="spellStart"/>
      <w:r>
        <w:t>онлайн-формате</w:t>
      </w:r>
      <w:proofErr w:type="spellEnd"/>
      <w:r>
        <w:t>, в частности наличие у него подключенного к сети интернет компьютера, планшета или смартфона,</w:t>
      </w:r>
      <w:r w:rsidR="003A3E4E">
        <w:t xml:space="preserve"> как минимум с </w:t>
      </w:r>
      <w:proofErr w:type="spellStart"/>
      <w:r w:rsidR="003A3E4E">
        <w:t>двухъядерным</w:t>
      </w:r>
      <w:proofErr w:type="spellEnd"/>
      <w:r w:rsidR="003A3E4E">
        <w:t xml:space="preserve"> процессором с частотой не ниже 2 ГГц, объемом оперативной памяти (ОЗУ) не ниже 4 ГБ и </w:t>
      </w:r>
      <w:r>
        <w:t>со скоростью интернета не ниже,</w:t>
      </w:r>
      <w:r w:rsidR="003A3E4E">
        <w:t xml:space="preserve"> чем </w:t>
      </w:r>
      <w:r w:rsidR="003A3E4E" w:rsidRPr="003A3E4E">
        <w:t>3 М</w:t>
      </w:r>
      <w:r w:rsidR="003A3E4E">
        <w:t xml:space="preserve">бит/с.  </w:t>
      </w:r>
      <w:proofErr w:type="gramEnd"/>
    </w:p>
    <w:p w:rsidR="00225EA8" w:rsidRDefault="003A3E4E" w:rsidP="003A3E4E">
      <w:pPr>
        <w:shd w:val="clear" w:color="auto" w:fill="FFFFFF"/>
        <w:textAlignment w:val="baseline"/>
      </w:pPr>
      <w:r>
        <w:t xml:space="preserve">2.4. </w:t>
      </w:r>
      <w:r w:rsidR="00225EA8">
        <w:t xml:space="preserve">В случае невозможности оказания услуги в </w:t>
      </w:r>
      <w:proofErr w:type="spellStart"/>
      <w:r w:rsidR="00225EA8">
        <w:t>онлайн-формате</w:t>
      </w:r>
      <w:proofErr w:type="spellEnd"/>
      <w:r w:rsidR="00225EA8">
        <w:t xml:space="preserve"> по причине недостаточной технической оснащенности «Заказчика» денежные средства за услугу не возвращаются.</w:t>
      </w:r>
    </w:p>
    <w:p w:rsidR="003A3E4E" w:rsidRDefault="00225EA8" w:rsidP="003A3E4E">
      <w:pPr>
        <w:shd w:val="clear" w:color="auto" w:fill="FFFFFF"/>
        <w:textAlignment w:val="baseline"/>
      </w:pPr>
      <w:r>
        <w:t xml:space="preserve"> </w:t>
      </w:r>
      <w:r w:rsidR="001B3F4D">
        <w:t>2.5. В целях и</w:t>
      </w:r>
      <w:r>
        <w:t xml:space="preserve">дентификация личности </w:t>
      </w:r>
      <w:r w:rsidR="001B3F4D">
        <w:t xml:space="preserve">«Заказчика» занятия в </w:t>
      </w:r>
      <w:proofErr w:type="spellStart"/>
      <w:r w:rsidR="001B3F4D">
        <w:t>онлайн-формате</w:t>
      </w:r>
      <w:proofErr w:type="spellEnd"/>
      <w:r w:rsidR="001B3F4D">
        <w:t xml:space="preserve"> проводятся с включенной камерой. Невозможность идентифицировать «Заказчика» влечет за собой отказ от предоставления услуги. </w:t>
      </w:r>
    </w:p>
    <w:p w:rsidR="001B3F4D" w:rsidRDefault="001B3F4D" w:rsidP="003A3E4E">
      <w:pPr>
        <w:shd w:val="clear" w:color="auto" w:fill="FFFFFF"/>
        <w:textAlignment w:val="baseline"/>
      </w:pPr>
      <w:r>
        <w:t xml:space="preserve">2.6. «Заказчик» дает свое согласие «Исполнителю» на запись занятия и его распространения в учебных целях. </w:t>
      </w:r>
    </w:p>
    <w:p w:rsidR="005041EB" w:rsidRDefault="005041EB" w:rsidP="003A3E4E">
      <w:pPr>
        <w:shd w:val="clear" w:color="auto" w:fill="FFFFFF"/>
        <w:textAlignment w:val="baseline"/>
      </w:pPr>
    </w:p>
    <w:p w:rsidR="005041EB" w:rsidRDefault="005041EB" w:rsidP="003A3E4E">
      <w:pPr>
        <w:shd w:val="clear" w:color="auto" w:fill="FFFFFF"/>
        <w:textAlignment w:val="baseline"/>
      </w:pPr>
    </w:p>
    <w:p w:rsidR="005041EB" w:rsidRDefault="005041EB" w:rsidP="003A3E4E">
      <w:pPr>
        <w:shd w:val="clear" w:color="auto" w:fill="FFFFFF"/>
        <w:textAlignment w:val="baseline"/>
      </w:pPr>
    </w:p>
    <w:p w:rsidR="005041EB" w:rsidRDefault="005041EB" w:rsidP="003A3E4E">
      <w:pPr>
        <w:shd w:val="clear" w:color="auto" w:fill="FFFFFF"/>
        <w:textAlignment w:val="baseline"/>
      </w:pPr>
    </w:p>
    <w:p w:rsidR="005041EB" w:rsidRDefault="005041EB" w:rsidP="003A3E4E">
      <w:pPr>
        <w:shd w:val="clear" w:color="auto" w:fill="FFFFFF"/>
        <w:textAlignment w:val="baseline"/>
      </w:pPr>
    </w:p>
    <w:p w:rsidR="001B3F4D" w:rsidRDefault="005041EB" w:rsidP="003A3E4E">
      <w:pPr>
        <w:shd w:val="clear" w:color="auto" w:fill="FFFFFF"/>
        <w:textAlignment w:val="baseline"/>
      </w:pPr>
      <w:r>
        <w:rPr>
          <w:b/>
        </w:rPr>
        <w:t>«ИСПОЛНИТЕЛЬ»</w:t>
      </w:r>
      <w:r>
        <w:t xml:space="preserve">                                                                                       </w:t>
      </w:r>
      <w:r w:rsidRPr="005041EB">
        <w:rPr>
          <w:b/>
        </w:rPr>
        <w:t>«ЗАКАЗЧИК»</w:t>
      </w:r>
      <w:r>
        <w:t xml:space="preserve">                                      </w:t>
      </w:r>
    </w:p>
    <w:p w:rsidR="001B3F4D" w:rsidRDefault="001B3F4D" w:rsidP="003A3E4E">
      <w:pPr>
        <w:shd w:val="clear" w:color="auto" w:fill="FFFFFF"/>
        <w:textAlignment w:val="baseline"/>
      </w:pPr>
    </w:p>
    <w:p w:rsidR="005041EB" w:rsidRDefault="005041EB" w:rsidP="003A3E4E">
      <w:pPr>
        <w:shd w:val="clear" w:color="auto" w:fill="FFFFFF"/>
        <w:textAlignment w:val="baseline"/>
      </w:pPr>
      <w:r>
        <w:t>________________________    М.П.</w:t>
      </w:r>
      <w:r w:rsidRPr="005041EB">
        <w:t xml:space="preserve"> </w:t>
      </w:r>
      <w:r>
        <w:t xml:space="preserve">                                                              _______________________</w:t>
      </w:r>
    </w:p>
    <w:p w:rsidR="001B3F4D" w:rsidRDefault="001B3F4D" w:rsidP="003A3E4E">
      <w:pPr>
        <w:shd w:val="clear" w:color="auto" w:fill="FFFFFF"/>
        <w:textAlignment w:val="baseline"/>
      </w:pPr>
    </w:p>
    <w:p w:rsidR="00D001E6" w:rsidRPr="00CA51BF" w:rsidRDefault="00D001E6" w:rsidP="00D001E6">
      <w:pPr>
        <w:rPr>
          <w:sz w:val="10"/>
        </w:rPr>
      </w:pPr>
    </w:p>
    <w:p w:rsidR="00D001E6" w:rsidRDefault="00D001E6" w:rsidP="00C06ED5">
      <w:pPr>
        <w:spacing w:after="120"/>
        <w:jc w:val="center"/>
        <w:rPr>
          <w:b/>
          <w:sz w:val="16"/>
        </w:rPr>
      </w:pPr>
    </w:p>
    <w:p w:rsidR="001F4711" w:rsidRDefault="001F4711"/>
    <w:sectPr w:rsidR="001F4711" w:rsidSect="00C06ED5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279"/>
    <w:multiLevelType w:val="multilevel"/>
    <w:tmpl w:val="DB2CE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06ED5"/>
    <w:rsid w:val="001B3F4D"/>
    <w:rsid w:val="001F4711"/>
    <w:rsid w:val="00225EA8"/>
    <w:rsid w:val="00226E49"/>
    <w:rsid w:val="002C2861"/>
    <w:rsid w:val="003A3E4E"/>
    <w:rsid w:val="00411B60"/>
    <w:rsid w:val="004C465A"/>
    <w:rsid w:val="005041EB"/>
    <w:rsid w:val="0063379B"/>
    <w:rsid w:val="006A1478"/>
    <w:rsid w:val="007059E5"/>
    <w:rsid w:val="00827E76"/>
    <w:rsid w:val="008E2018"/>
    <w:rsid w:val="00AE3474"/>
    <w:rsid w:val="00B47B32"/>
    <w:rsid w:val="00B7760E"/>
    <w:rsid w:val="00C06ED5"/>
    <w:rsid w:val="00D001E6"/>
    <w:rsid w:val="00D630B7"/>
    <w:rsid w:val="00E121E2"/>
    <w:rsid w:val="00ED2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3F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06ED5"/>
    <w:pPr>
      <w:keepNext/>
      <w:spacing w:after="120"/>
      <w:jc w:val="center"/>
      <w:outlineLvl w:val="1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06ED5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D001E6"/>
    <w:pPr>
      <w:ind w:left="720"/>
      <w:contextualSpacing/>
    </w:pPr>
  </w:style>
  <w:style w:type="character" w:styleId="a4">
    <w:name w:val="Strong"/>
    <w:basedOn w:val="a0"/>
    <w:uiPriority w:val="22"/>
    <w:qFormat/>
    <w:rsid w:val="003A3E4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B3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Васильевы</dc:creator>
  <cp:lastModifiedBy>Васильевы</cp:lastModifiedBy>
  <cp:revision>7</cp:revision>
  <cp:lastPrinted>2021-10-20T09:44:00Z</cp:lastPrinted>
  <dcterms:created xsi:type="dcterms:W3CDTF">2021-10-15T08:57:00Z</dcterms:created>
  <dcterms:modified xsi:type="dcterms:W3CDTF">2021-11-13T14:40:00Z</dcterms:modified>
</cp:coreProperties>
</file>